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65" w:rsidRPr="00DC2614" w:rsidRDefault="00182E65" w:rsidP="00377C39">
      <w:pPr>
        <w:jc w:val="center"/>
        <w:rPr>
          <w:b/>
          <w:sz w:val="30"/>
        </w:rPr>
      </w:pPr>
      <w:r w:rsidRPr="00965B6C">
        <w:rPr>
          <w:noProof/>
          <w:sz w:val="3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6.25pt;height:43.5pt;visibility:visible" filled="t">
            <v:fill opacity="0"/>
            <v:imagedata r:id="rId6" o:title=""/>
          </v:shape>
        </w:pict>
      </w:r>
    </w:p>
    <w:p w:rsidR="00182E65" w:rsidRPr="004478FF" w:rsidRDefault="00182E65" w:rsidP="00377C39">
      <w:pPr>
        <w:jc w:val="center"/>
        <w:rPr>
          <w:b/>
          <w:bCs/>
          <w:sz w:val="30"/>
        </w:rPr>
      </w:pPr>
      <w:r w:rsidRPr="004478FF">
        <w:rPr>
          <w:b/>
          <w:bCs/>
          <w:sz w:val="30"/>
        </w:rPr>
        <w:t>УКРАЇНА</w:t>
      </w:r>
    </w:p>
    <w:p w:rsidR="00182E65" w:rsidRPr="00DC2614" w:rsidRDefault="00182E65" w:rsidP="00377C39">
      <w:pPr>
        <w:jc w:val="center"/>
      </w:pPr>
      <w:r>
        <w:rPr>
          <w:b/>
          <w:bCs/>
          <w:sz w:val="30"/>
        </w:rPr>
        <w:t xml:space="preserve">КОЛОМИЙСЬКА МІСЬКА РАДА </w:t>
      </w:r>
    </w:p>
    <w:p w:rsidR="00182E65" w:rsidRPr="00DC2614" w:rsidRDefault="00182E65" w:rsidP="00377C39">
      <w:pPr>
        <w:jc w:val="center"/>
      </w:pPr>
      <w:r>
        <w:rPr>
          <w:b/>
          <w:bCs/>
          <w:sz w:val="30"/>
        </w:rPr>
        <w:t>Вось</w:t>
      </w:r>
      <w:r w:rsidRPr="00DC2614">
        <w:rPr>
          <w:b/>
          <w:bCs/>
          <w:sz w:val="30"/>
        </w:rPr>
        <w:t>ме демократичне скликання</w:t>
      </w:r>
    </w:p>
    <w:p w:rsidR="00182E65" w:rsidRPr="00DC2614" w:rsidRDefault="00182E65" w:rsidP="00377C39">
      <w:pPr>
        <w:jc w:val="center"/>
        <w:rPr>
          <w:b/>
          <w:sz w:val="30"/>
        </w:rPr>
      </w:pPr>
      <w:r w:rsidRPr="00DC2614">
        <w:rPr>
          <w:b/>
          <w:sz w:val="30"/>
        </w:rPr>
        <w:t>_____________________ сесія</w:t>
      </w:r>
    </w:p>
    <w:p w:rsidR="00182E65" w:rsidRPr="00DC2614" w:rsidRDefault="00182E65" w:rsidP="00377C39">
      <w:pPr>
        <w:jc w:val="center"/>
        <w:rPr>
          <w:b/>
          <w:sz w:val="30"/>
        </w:rPr>
      </w:pPr>
      <w:r w:rsidRPr="00DC2614">
        <w:rPr>
          <w:b/>
          <w:sz w:val="30"/>
        </w:rPr>
        <w:t>Р І Ш Е Н Н Я</w:t>
      </w:r>
    </w:p>
    <w:p w:rsidR="00182E65" w:rsidRPr="007862AC" w:rsidRDefault="00182E65" w:rsidP="002528D4"/>
    <w:p w:rsidR="00182E65" w:rsidRPr="007862AC" w:rsidRDefault="00182E65" w:rsidP="002528D4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:rsidR="00182E65" w:rsidRPr="007862AC" w:rsidRDefault="00182E65" w:rsidP="002528D4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668"/>
      </w:tblGrid>
      <w:tr w:rsidR="00182E65" w:rsidRPr="007862AC" w:rsidTr="00FB45C7">
        <w:trPr>
          <w:trHeight w:val="1405"/>
        </w:trPr>
        <w:tc>
          <w:tcPr>
            <w:tcW w:w="4668" w:type="dxa"/>
          </w:tcPr>
          <w:p w:rsidR="00182E65" w:rsidRPr="007862AC" w:rsidRDefault="00182E65" w:rsidP="003F53A4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надання дозволу на розроблення проекту землеустрою щодо відведення земельної ділянки на вулиці Галечко</w:t>
            </w:r>
          </w:p>
        </w:tc>
      </w:tr>
    </w:tbl>
    <w:p w:rsidR="00182E65" w:rsidRPr="007862AC" w:rsidRDefault="00182E65" w:rsidP="002528D4">
      <w:pPr>
        <w:rPr>
          <w:b/>
          <w:sz w:val="28"/>
        </w:rPr>
      </w:pPr>
    </w:p>
    <w:p w:rsidR="00182E65" w:rsidRPr="007132EF" w:rsidRDefault="00182E65" w:rsidP="007132EF">
      <w:pPr>
        <w:ind w:firstLine="720"/>
        <w:jc w:val="both"/>
        <w:rPr>
          <w:b/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 xml:space="preserve">Незвецького Костянтина Олеговича та графічні матеріали місця розташування земельної ділянки,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>
        <w:rPr>
          <w:sz w:val="28"/>
          <w:szCs w:val="28"/>
        </w:rPr>
        <w:t xml:space="preserve">40, 118 </w:t>
      </w:r>
      <w:r w:rsidRPr="007132EF">
        <w:rPr>
          <w:sz w:val="28"/>
          <w:szCs w:val="28"/>
        </w:rPr>
        <w:t xml:space="preserve">Земельного кодексу України, </w:t>
      </w:r>
      <w:r>
        <w:rPr>
          <w:sz w:val="28"/>
          <w:szCs w:val="28"/>
        </w:rPr>
        <w:t xml:space="preserve">статті 28 Закону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:rsidR="00182E65" w:rsidRDefault="00182E65" w:rsidP="002528D4">
      <w:pPr>
        <w:jc w:val="both"/>
        <w:rPr>
          <w:sz w:val="28"/>
          <w:szCs w:val="28"/>
          <w:lang w:eastAsia="zh-CN"/>
        </w:rPr>
      </w:pPr>
    </w:p>
    <w:p w:rsidR="00182E65" w:rsidRPr="007132EF" w:rsidRDefault="00182E65" w:rsidP="007132EF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:rsidR="00182E65" w:rsidRPr="007132EF" w:rsidRDefault="00182E65" w:rsidP="007132EF">
      <w:pPr>
        <w:spacing w:line="200" w:lineRule="atLeast"/>
        <w:ind w:firstLine="735"/>
        <w:jc w:val="center"/>
        <w:rPr>
          <w:rFonts w:cs="Tahoma"/>
          <w:color w:val="00000A"/>
          <w:kern w:val="1"/>
          <w:sz w:val="28"/>
          <w:szCs w:val="28"/>
        </w:rPr>
      </w:pPr>
    </w:p>
    <w:p w:rsidR="00182E65" w:rsidRPr="00377C39" w:rsidRDefault="00182E65" w:rsidP="007132EF">
      <w:pPr>
        <w:ind w:firstLine="72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>1.</w:t>
      </w:r>
      <w:r w:rsidRPr="007132EF">
        <w:rPr>
          <w:bCs/>
          <w:sz w:val="28"/>
          <w:szCs w:val="28"/>
        </w:rPr>
        <w:t xml:space="preserve"> Надати </w:t>
      </w:r>
      <w:r>
        <w:rPr>
          <w:bCs/>
          <w:sz w:val="28"/>
          <w:szCs w:val="28"/>
        </w:rPr>
        <w:t>Незвецькому Костянтину Олеговичу</w:t>
      </w:r>
      <w:r>
        <w:rPr>
          <w:sz w:val="28"/>
          <w:szCs w:val="28"/>
        </w:rPr>
        <w:t xml:space="preserve"> </w:t>
      </w:r>
      <w:r w:rsidRPr="00377C39">
        <w:rPr>
          <w:sz w:val="28"/>
          <w:szCs w:val="28"/>
        </w:rPr>
        <w:t xml:space="preserve">дозвіл на розроблення проекту землеустрою щодо відведення земельної ділянки загальною площею </w:t>
      </w:r>
      <w:r>
        <w:rPr>
          <w:sz w:val="28"/>
          <w:szCs w:val="28"/>
        </w:rPr>
        <w:t xml:space="preserve">          0</w:t>
      </w:r>
      <w:r w:rsidRPr="00F2335D">
        <w:rPr>
          <w:sz w:val="28"/>
          <w:szCs w:val="28"/>
        </w:rPr>
        <w:t>,</w:t>
      </w:r>
      <w:r>
        <w:rPr>
          <w:sz w:val="28"/>
          <w:szCs w:val="28"/>
        </w:rPr>
        <w:t>1000</w:t>
      </w:r>
      <w:r w:rsidRPr="00377C39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на</w:t>
      </w:r>
      <w:r w:rsidRPr="00377C39">
        <w:rPr>
          <w:sz w:val="28"/>
          <w:szCs w:val="28"/>
        </w:rPr>
        <w:t xml:space="preserve"> вулиц</w:t>
      </w:r>
      <w:r>
        <w:rPr>
          <w:sz w:val="28"/>
          <w:szCs w:val="28"/>
        </w:rPr>
        <w:t>і</w:t>
      </w:r>
      <w:r w:rsidRPr="00377C39">
        <w:rPr>
          <w:sz w:val="28"/>
          <w:szCs w:val="28"/>
        </w:rPr>
        <w:t xml:space="preserve"> </w:t>
      </w:r>
      <w:r>
        <w:rPr>
          <w:sz w:val="28"/>
          <w:szCs w:val="28"/>
        </w:rPr>
        <w:t>Галечко для будівництва і</w:t>
      </w:r>
      <w:r w:rsidRPr="00377C39">
        <w:rPr>
          <w:sz w:val="28"/>
          <w:szCs w:val="28"/>
        </w:rPr>
        <w:t xml:space="preserve"> обслуговування </w:t>
      </w:r>
      <w:r>
        <w:rPr>
          <w:sz w:val="28"/>
          <w:szCs w:val="28"/>
        </w:rPr>
        <w:t>житлового будинку, господарських будівель і споруд (присадибна ділянка)</w:t>
      </w:r>
      <w:r w:rsidRPr="00377C39">
        <w:rPr>
          <w:sz w:val="28"/>
          <w:szCs w:val="28"/>
        </w:rPr>
        <w:t xml:space="preserve"> за рахунок земель міської ради.</w:t>
      </w:r>
    </w:p>
    <w:p w:rsidR="00182E65" w:rsidRPr="007132EF" w:rsidRDefault="00182E65" w:rsidP="007132EF">
      <w:pPr>
        <w:ind w:firstLine="70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Незвецькому Костянтину Олеговичу </w:t>
      </w:r>
      <w:r w:rsidRPr="007132EF">
        <w:rPr>
          <w:sz w:val="28"/>
          <w:szCs w:val="28"/>
        </w:rPr>
        <w:t xml:space="preserve">забезпечити </w:t>
      </w:r>
      <w:r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182E65" w:rsidRPr="007132EF" w:rsidRDefault="00182E65" w:rsidP="007132EF">
      <w:pPr>
        <w:ind w:firstLine="684"/>
        <w:jc w:val="both"/>
        <w:rPr>
          <w:sz w:val="28"/>
          <w:szCs w:val="28"/>
        </w:rPr>
      </w:pPr>
      <w:r w:rsidRPr="007132EF">
        <w:rPr>
          <w:sz w:val="28"/>
          <w:szCs w:val="28"/>
        </w:rPr>
        <w:t xml:space="preserve">3. Організацію виконання цього рішення покласти на заступника міського голови </w:t>
      </w:r>
      <w:r>
        <w:rPr>
          <w:sz w:val="28"/>
          <w:szCs w:val="28"/>
        </w:rPr>
        <w:t>Сергія Проскурняка</w:t>
      </w:r>
      <w:r w:rsidRPr="007132EF">
        <w:rPr>
          <w:sz w:val="28"/>
          <w:szCs w:val="28"/>
        </w:rPr>
        <w:t>.</w:t>
      </w:r>
    </w:p>
    <w:p w:rsidR="00182E65" w:rsidRPr="007132EF" w:rsidRDefault="00182E65" w:rsidP="007132EF">
      <w:pPr>
        <w:ind w:firstLine="684"/>
        <w:jc w:val="both"/>
        <w:rPr>
          <w:sz w:val="28"/>
          <w:szCs w:val="28"/>
        </w:rPr>
      </w:pPr>
      <w:r w:rsidRPr="007132EF">
        <w:rPr>
          <w:sz w:val="28"/>
          <w:szCs w:val="28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182E65" w:rsidRPr="007132EF" w:rsidRDefault="00182E65" w:rsidP="007132EF">
      <w:pPr>
        <w:ind w:firstLine="684"/>
        <w:jc w:val="both"/>
        <w:rPr>
          <w:sz w:val="28"/>
          <w:szCs w:val="28"/>
        </w:rPr>
      </w:pPr>
    </w:p>
    <w:p w:rsidR="00182E65" w:rsidRPr="007132EF" w:rsidRDefault="00182E65" w:rsidP="007132EF">
      <w:pPr>
        <w:ind w:firstLine="684"/>
        <w:jc w:val="both"/>
        <w:rPr>
          <w:sz w:val="28"/>
          <w:szCs w:val="28"/>
        </w:rPr>
      </w:pPr>
    </w:p>
    <w:p w:rsidR="00182E65" w:rsidRDefault="00182E65" w:rsidP="007132EF">
      <w:pPr>
        <w:ind w:firstLine="684"/>
        <w:jc w:val="both"/>
        <w:rPr>
          <w:sz w:val="28"/>
          <w:szCs w:val="28"/>
        </w:rPr>
      </w:pPr>
    </w:p>
    <w:p w:rsidR="00182E65" w:rsidRPr="007132EF" w:rsidRDefault="00182E65" w:rsidP="007132EF">
      <w:pPr>
        <w:ind w:firstLine="684"/>
        <w:jc w:val="both"/>
        <w:rPr>
          <w:sz w:val="28"/>
          <w:szCs w:val="28"/>
        </w:rPr>
      </w:pPr>
    </w:p>
    <w:p w:rsidR="00182E65" w:rsidRDefault="00182E65" w:rsidP="007132EF">
      <w:pPr>
        <w:jc w:val="both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Міський г</w:t>
      </w:r>
      <w:r>
        <w:rPr>
          <w:b/>
          <w:sz w:val="28"/>
          <w:szCs w:val="28"/>
        </w:rPr>
        <w:t xml:space="preserve">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  <w:t xml:space="preserve">                   Богдан СТАНІСЛАВСЬКИЙ</w:t>
      </w:r>
    </w:p>
    <w:p w:rsidR="00182E65" w:rsidRDefault="00182E65" w:rsidP="007132EF">
      <w:pPr>
        <w:jc w:val="both"/>
        <w:rPr>
          <w:b/>
          <w:sz w:val="28"/>
          <w:szCs w:val="28"/>
        </w:rPr>
      </w:pPr>
    </w:p>
    <w:p w:rsidR="00182E65" w:rsidRDefault="00182E65" w:rsidP="007132EF">
      <w:pPr>
        <w:jc w:val="both"/>
        <w:rPr>
          <w:b/>
          <w:sz w:val="28"/>
          <w:szCs w:val="28"/>
        </w:rPr>
      </w:pPr>
    </w:p>
    <w:p w:rsidR="00182E65" w:rsidRDefault="00182E65" w:rsidP="007132EF">
      <w:pPr>
        <w:jc w:val="both"/>
        <w:rPr>
          <w:b/>
          <w:sz w:val="28"/>
          <w:szCs w:val="28"/>
        </w:rPr>
      </w:pPr>
    </w:p>
    <w:p w:rsidR="00182E65" w:rsidRDefault="00182E65" w:rsidP="007132EF">
      <w:pPr>
        <w:jc w:val="both"/>
        <w:rPr>
          <w:b/>
          <w:sz w:val="28"/>
          <w:szCs w:val="28"/>
        </w:rPr>
      </w:pPr>
    </w:p>
    <w:p w:rsidR="00182E65" w:rsidRDefault="00182E65" w:rsidP="007132EF">
      <w:pPr>
        <w:jc w:val="both"/>
        <w:rPr>
          <w:b/>
          <w:sz w:val="28"/>
          <w:szCs w:val="28"/>
        </w:rPr>
      </w:pPr>
    </w:p>
    <w:p w:rsidR="00182E65" w:rsidRDefault="00182E65" w:rsidP="007132EF">
      <w:pPr>
        <w:jc w:val="both"/>
        <w:rPr>
          <w:b/>
          <w:sz w:val="28"/>
          <w:szCs w:val="28"/>
        </w:rPr>
      </w:pPr>
    </w:p>
    <w:p w:rsidR="00182E65" w:rsidRDefault="00182E65" w:rsidP="007132EF">
      <w:pPr>
        <w:jc w:val="both"/>
        <w:rPr>
          <w:b/>
          <w:sz w:val="28"/>
          <w:szCs w:val="28"/>
        </w:rPr>
      </w:pPr>
    </w:p>
    <w:p w:rsidR="00182E65" w:rsidRDefault="00182E65" w:rsidP="007132EF">
      <w:pPr>
        <w:jc w:val="both"/>
        <w:rPr>
          <w:b/>
          <w:sz w:val="28"/>
          <w:szCs w:val="28"/>
        </w:rPr>
      </w:pPr>
    </w:p>
    <w:p w:rsidR="00182E65" w:rsidRDefault="00182E65" w:rsidP="007132EF">
      <w:pPr>
        <w:jc w:val="both"/>
        <w:rPr>
          <w:b/>
          <w:sz w:val="28"/>
          <w:szCs w:val="28"/>
        </w:rPr>
      </w:pPr>
    </w:p>
    <w:p w:rsidR="00182E65" w:rsidRDefault="00182E65" w:rsidP="007132EF">
      <w:pPr>
        <w:jc w:val="both"/>
        <w:rPr>
          <w:b/>
          <w:sz w:val="28"/>
          <w:szCs w:val="28"/>
        </w:rPr>
      </w:pPr>
    </w:p>
    <w:p w:rsidR="00182E65" w:rsidRDefault="00182E65" w:rsidP="007132EF">
      <w:pPr>
        <w:jc w:val="both"/>
        <w:rPr>
          <w:b/>
          <w:sz w:val="28"/>
          <w:szCs w:val="28"/>
        </w:rPr>
      </w:pPr>
    </w:p>
    <w:p w:rsidR="00182E65" w:rsidRDefault="00182E65" w:rsidP="007132EF">
      <w:pPr>
        <w:jc w:val="both"/>
        <w:rPr>
          <w:b/>
          <w:sz w:val="28"/>
          <w:szCs w:val="28"/>
        </w:rPr>
      </w:pPr>
    </w:p>
    <w:p w:rsidR="00182E65" w:rsidRDefault="00182E65" w:rsidP="007132EF">
      <w:pPr>
        <w:jc w:val="both"/>
        <w:rPr>
          <w:b/>
          <w:sz w:val="28"/>
          <w:szCs w:val="28"/>
        </w:rPr>
      </w:pPr>
    </w:p>
    <w:p w:rsidR="00182E65" w:rsidRDefault="00182E65" w:rsidP="007132EF">
      <w:pPr>
        <w:jc w:val="both"/>
        <w:rPr>
          <w:b/>
          <w:sz w:val="28"/>
          <w:szCs w:val="28"/>
        </w:rPr>
      </w:pPr>
    </w:p>
    <w:p w:rsidR="00182E65" w:rsidRDefault="00182E65" w:rsidP="007132EF">
      <w:pPr>
        <w:jc w:val="both"/>
        <w:rPr>
          <w:b/>
          <w:sz w:val="28"/>
          <w:szCs w:val="28"/>
        </w:rPr>
      </w:pPr>
    </w:p>
    <w:p w:rsidR="00182E65" w:rsidRDefault="00182E65" w:rsidP="007132EF">
      <w:pPr>
        <w:jc w:val="both"/>
        <w:rPr>
          <w:b/>
          <w:sz w:val="28"/>
          <w:szCs w:val="28"/>
        </w:rPr>
      </w:pPr>
    </w:p>
    <w:p w:rsidR="00182E65" w:rsidRDefault="00182E65" w:rsidP="007132EF">
      <w:pPr>
        <w:jc w:val="both"/>
        <w:rPr>
          <w:b/>
          <w:sz w:val="28"/>
          <w:szCs w:val="28"/>
        </w:rPr>
      </w:pPr>
    </w:p>
    <w:p w:rsidR="00182E65" w:rsidRDefault="00182E65" w:rsidP="007132EF">
      <w:pPr>
        <w:jc w:val="both"/>
        <w:rPr>
          <w:b/>
          <w:sz w:val="28"/>
          <w:szCs w:val="28"/>
        </w:rPr>
      </w:pPr>
    </w:p>
    <w:p w:rsidR="00182E65" w:rsidRDefault="00182E65" w:rsidP="007132EF">
      <w:pPr>
        <w:jc w:val="both"/>
        <w:rPr>
          <w:b/>
          <w:sz w:val="28"/>
          <w:szCs w:val="28"/>
        </w:rPr>
      </w:pPr>
    </w:p>
    <w:p w:rsidR="00182E65" w:rsidRDefault="00182E65" w:rsidP="007132EF">
      <w:pPr>
        <w:jc w:val="both"/>
        <w:rPr>
          <w:b/>
          <w:sz w:val="28"/>
          <w:szCs w:val="28"/>
        </w:rPr>
      </w:pPr>
    </w:p>
    <w:p w:rsidR="00182E65" w:rsidRPr="00A37D6F" w:rsidRDefault="00182E65" w:rsidP="0015379E">
      <w:pPr>
        <w:pStyle w:val="NoSpacing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Погоджено:</w:t>
      </w:r>
    </w:p>
    <w:p w:rsidR="00182E65" w:rsidRPr="00A37D6F" w:rsidRDefault="00182E65" w:rsidP="0015379E">
      <w:pPr>
        <w:pStyle w:val="NoSpacing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Секретар міської ради</w:t>
      </w:r>
    </w:p>
    <w:p w:rsidR="00182E65" w:rsidRPr="00A37D6F" w:rsidRDefault="00182E65" w:rsidP="0015379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КУНИЧАК</w:t>
      </w:r>
      <w:r w:rsidRPr="00A37D6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20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182E65" w:rsidRPr="00A37D6F" w:rsidRDefault="00182E65" w:rsidP="0015379E">
      <w:pPr>
        <w:pStyle w:val="NoSpacing"/>
        <w:rPr>
          <w:rFonts w:ascii="Times New Roman" w:hAnsi="Times New Roman"/>
          <w:sz w:val="28"/>
          <w:szCs w:val="28"/>
        </w:rPr>
      </w:pPr>
    </w:p>
    <w:p w:rsidR="00182E65" w:rsidRPr="00A37D6F" w:rsidRDefault="00182E65" w:rsidP="0015379E">
      <w:pPr>
        <w:pStyle w:val="NoSpacing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:rsidR="00182E65" w:rsidRPr="00A37D6F" w:rsidRDefault="00182E65" w:rsidP="0015379E">
      <w:pPr>
        <w:pStyle w:val="NoSpacing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:rsidR="00182E65" w:rsidRPr="00A37D6F" w:rsidRDefault="00182E65" w:rsidP="0015379E">
      <w:pPr>
        <w:pStyle w:val="NoSpacing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:rsidR="00182E65" w:rsidRPr="00A37D6F" w:rsidRDefault="00182E65" w:rsidP="0015379E">
      <w:pPr>
        <w:pStyle w:val="NoSpacing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земельних відносин</w:t>
      </w:r>
    </w:p>
    <w:p w:rsidR="00182E65" w:rsidRPr="00A37D6F" w:rsidRDefault="00182E65" w:rsidP="0015379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20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182E65" w:rsidRPr="00A37D6F" w:rsidRDefault="00182E65" w:rsidP="0015379E">
      <w:pPr>
        <w:pStyle w:val="NoSpacing"/>
        <w:rPr>
          <w:rFonts w:ascii="Times New Roman" w:hAnsi="Times New Roman"/>
          <w:sz w:val="28"/>
          <w:szCs w:val="28"/>
        </w:rPr>
      </w:pPr>
    </w:p>
    <w:p w:rsidR="00182E65" w:rsidRPr="00A37D6F" w:rsidRDefault="00182E65" w:rsidP="0015379E">
      <w:pPr>
        <w:pStyle w:val="NoSpacing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Заступник міського голови 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</w:p>
    <w:p w:rsidR="00182E65" w:rsidRPr="00A37D6F" w:rsidRDefault="00182E65" w:rsidP="0015379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Сергій ПРОСКУРНЯК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20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182E65" w:rsidRPr="00A37D6F" w:rsidRDefault="00182E65" w:rsidP="0015379E">
      <w:pPr>
        <w:pStyle w:val="NoSpacing"/>
        <w:rPr>
          <w:rFonts w:ascii="Times New Roman" w:hAnsi="Times New Roman"/>
          <w:sz w:val="28"/>
          <w:szCs w:val="28"/>
        </w:rPr>
      </w:pPr>
    </w:p>
    <w:p w:rsidR="00182E65" w:rsidRPr="00A37D6F" w:rsidRDefault="00182E65" w:rsidP="0015379E">
      <w:pPr>
        <w:pStyle w:val="NoSpacing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:rsidR="00182E65" w:rsidRPr="00A37D6F" w:rsidRDefault="00182E65" w:rsidP="0015379E">
      <w:pPr>
        <w:pStyle w:val="NoSpacing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міської ради</w:t>
      </w:r>
    </w:p>
    <w:p w:rsidR="00182E65" w:rsidRPr="00A37D6F" w:rsidRDefault="00182E65" w:rsidP="0015379E">
      <w:pPr>
        <w:pStyle w:val="NoSpacing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b/>
          <w:sz w:val="28"/>
          <w:szCs w:val="28"/>
        </w:rPr>
        <w:t>Любов С</w:t>
      </w:r>
      <w:r>
        <w:rPr>
          <w:rFonts w:ascii="Times New Roman" w:hAnsi="Times New Roman"/>
          <w:b/>
          <w:sz w:val="28"/>
          <w:szCs w:val="28"/>
        </w:rPr>
        <w:t>ОНЧАК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20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182E65" w:rsidRPr="00A37D6F" w:rsidRDefault="00182E65" w:rsidP="0015379E">
      <w:pPr>
        <w:pStyle w:val="NoSpacing"/>
        <w:rPr>
          <w:rFonts w:ascii="Times New Roman" w:hAnsi="Times New Roman"/>
          <w:sz w:val="28"/>
          <w:szCs w:val="28"/>
        </w:rPr>
      </w:pPr>
    </w:p>
    <w:p w:rsidR="00182E65" w:rsidRPr="00A37D6F" w:rsidRDefault="00182E65" w:rsidP="0015379E">
      <w:pPr>
        <w:pStyle w:val="NoSpacing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Начальник організаційного </w:t>
      </w:r>
    </w:p>
    <w:p w:rsidR="00182E65" w:rsidRPr="00A37D6F" w:rsidRDefault="00182E65" w:rsidP="0015379E">
      <w:pPr>
        <w:pStyle w:val="NoSpacing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відділу міської ради</w:t>
      </w:r>
    </w:p>
    <w:p w:rsidR="00182E65" w:rsidRPr="00A37D6F" w:rsidRDefault="00182E65" w:rsidP="0015379E">
      <w:pPr>
        <w:pStyle w:val="NoSpacing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b/>
          <w:sz w:val="28"/>
          <w:szCs w:val="28"/>
        </w:rPr>
        <w:t>Ольга П</w:t>
      </w:r>
      <w:r>
        <w:rPr>
          <w:rFonts w:ascii="Times New Roman" w:hAnsi="Times New Roman"/>
          <w:b/>
          <w:sz w:val="28"/>
          <w:szCs w:val="28"/>
        </w:rPr>
        <w:t>АШАНЮК</w:t>
      </w:r>
      <w:r w:rsidRPr="00A37D6F">
        <w:rPr>
          <w:rFonts w:ascii="Times New Roman" w:hAnsi="Times New Roman"/>
          <w:b/>
          <w:sz w:val="28"/>
          <w:szCs w:val="28"/>
        </w:rPr>
        <w:t xml:space="preserve">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20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182E65" w:rsidRPr="00A37D6F" w:rsidRDefault="00182E65" w:rsidP="0015379E">
      <w:pPr>
        <w:pStyle w:val="NoSpacing"/>
        <w:rPr>
          <w:rFonts w:ascii="Times New Roman" w:hAnsi="Times New Roman"/>
          <w:sz w:val="28"/>
          <w:szCs w:val="28"/>
        </w:rPr>
      </w:pPr>
    </w:p>
    <w:p w:rsidR="00182E65" w:rsidRPr="00A37D6F" w:rsidRDefault="00182E65" w:rsidP="0015379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37D6F">
        <w:rPr>
          <w:rFonts w:ascii="Times New Roman" w:hAnsi="Times New Roman"/>
          <w:sz w:val="28"/>
          <w:szCs w:val="28"/>
        </w:rPr>
        <w:t>повноважена особа</w:t>
      </w:r>
    </w:p>
    <w:p w:rsidR="00182E65" w:rsidRPr="00A37D6F" w:rsidRDefault="00182E65" w:rsidP="0015379E">
      <w:pPr>
        <w:pStyle w:val="NoSpacing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:rsidR="00182E65" w:rsidRPr="00A37D6F" w:rsidRDefault="00182E65" w:rsidP="0015379E">
      <w:pPr>
        <w:pStyle w:val="NoSpacing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b/>
          <w:sz w:val="28"/>
          <w:szCs w:val="28"/>
        </w:rPr>
        <w:t>Світлана С</w:t>
      </w:r>
      <w:r>
        <w:rPr>
          <w:rFonts w:ascii="Times New Roman" w:hAnsi="Times New Roman"/>
          <w:b/>
          <w:sz w:val="28"/>
          <w:szCs w:val="28"/>
        </w:rPr>
        <w:t>ЕНЮК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20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182E65" w:rsidRPr="00A37D6F" w:rsidRDefault="00182E65" w:rsidP="0015379E">
      <w:pPr>
        <w:pStyle w:val="NoSpacing"/>
        <w:rPr>
          <w:rFonts w:ascii="Times New Roman" w:hAnsi="Times New Roman"/>
          <w:sz w:val="28"/>
          <w:szCs w:val="28"/>
        </w:rPr>
      </w:pPr>
    </w:p>
    <w:p w:rsidR="00182E65" w:rsidRPr="00A37D6F" w:rsidRDefault="00182E65" w:rsidP="0015379E">
      <w:pPr>
        <w:pStyle w:val="NoSpacing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Начальник відділу земельних </w:t>
      </w:r>
    </w:p>
    <w:p w:rsidR="00182E65" w:rsidRPr="00A37D6F" w:rsidRDefault="00182E65" w:rsidP="0015379E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відносин міської ради</w:t>
      </w:r>
    </w:p>
    <w:p w:rsidR="00182E65" w:rsidRPr="007132EF" w:rsidRDefault="00182E65" w:rsidP="0015379E">
      <w:pPr>
        <w:spacing w:after="160" w:line="259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Богдан МОНДРИК</w:t>
      </w:r>
      <w:r w:rsidRPr="00A37D6F">
        <w:rPr>
          <w:b/>
          <w:bCs/>
          <w:sz w:val="28"/>
          <w:szCs w:val="28"/>
        </w:rPr>
        <w:t xml:space="preserve">     </w:t>
      </w:r>
      <w:r w:rsidRPr="00A37D6F">
        <w:rPr>
          <w:b/>
          <w:bCs/>
          <w:sz w:val="28"/>
          <w:szCs w:val="28"/>
        </w:rPr>
        <w:tab/>
      </w:r>
      <w:r w:rsidRPr="00A37D6F">
        <w:rPr>
          <w:b/>
          <w:bCs/>
          <w:sz w:val="28"/>
          <w:szCs w:val="28"/>
        </w:rPr>
        <w:tab/>
      </w:r>
      <w:r w:rsidRPr="00A37D6F">
        <w:rPr>
          <w:b/>
          <w:bCs/>
          <w:sz w:val="28"/>
          <w:szCs w:val="28"/>
        </w:rPr>
        <w:tab/>
      </w:r>
      <w:r w:rsidRPr="00A37D6F">
        <w:rPr>
          <w:b/>
          <w:bCs/>
          <w:sz w:val="28"/>
          <w:szCs w:val="28"/>
        </w:rPr>
        <w:tab/>
        <w:t xml:space="preserve">                               </w:t>
      </w:r>
      <w:r w:rsidRPr="00A37D6F">
        <w:rPr>
          <w:sz w:val="28"/>
          <w:szCs w:val="28"/>
        </w:rPr>
        <w:t>"___"_____20</w:t>
      </w:r>
      <w:r>
        <w:rPr>
          <w:sz w:val="28"/>
          <w:szCs w:val="28"/>
        </w:rPr>
        <w:t>20</w:t>
      </w:r>
      <w:r w:rsidRPr="00A37D6F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sectPr w:rsidR="00182E65" w:rsidRPr="007132EF" w:rsidSect="003F53A4">
      <w:headerReference w:type="default" r:id="rId7"/>
      <w:pgSz w:w="11906" w:h="16838"/>
      <w:pgMar w:top="568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E65" w:rsidRDefault="00182E65" w:rsidP="00B77C3D">
      <w:r>
        <w:separator/>
      </w:r>
    </w:p>
  </w:endnote>
  <w:endnote w:type="continuationSeparator" w:id="0">
    <w:p w:rsidR="00182E65" w:rsidRDefault="00182E65" w:rsidP="00B77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E65" w:rsidRDefault="00182E65" w:rsidP="00B77C3D">
      <w:r>
        <w:separator/>
      </w:r>
    </w:p>
  </w:footnote>
  <w:footnote w:type="continuationSeparator" w:id="0">
    <w:p w:rsidR="00182E65" w:rsidRDefault="00182E65" w:rsidP="00B77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65" w:rsidRDefault="00182E65">
    <w:pPr>
      <w:pStyle w:val="Header"/>
      <w:jc w:val="center"/>
    </w:pPr>
    <w:r>
      <w:t>2</w:t>
    </w:r>
  </w:p>
  <w:p w:rsidR="00182E65" w:rsidRDefault="00182E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7B7"/>
    <w:rsid w:val="00007E4C"/>
    <w:rsid w:val="00021009"/>
    <w:rsid w:val="000425F0"/>
    <w:rsid w:val="00084298"/>
    <w:rsid w:val="0009486A"/>
    <w:rsid w:val="000A25F3"/>
    <w:rsid w:val="000C5384"/>
    <w:rsid w:val="000D0D98"/>
    <w:rsid w:val="000D1173"/>
    <w:rsid w:val="000D1943"/>
    <w:rsid w:val="000D4DE8"/>
    <w:rsid w:val="000E7FD4"/>
    <w:rsid w:val="000F0A4A"/>
    <w:rsid w:val="000F3A71"/>
    <w:rsid w:val="001162C2"/>
    <w:rsid w:val="0015379E"/>
    <w:rsid w:val="00182E65"/>
    <w:rsid w:val="00190B80"/>
    <w:rsid w:val="001B143E"/>
    <w:rsid w:val="001C641A"/>
    <w:rsid w:val="001D7F33"/>
    <w:rsid w:val="00202223"/>
    <w:rsid w:val="002528D4"/>
    <w:rsid w:val="00254BCF"/>
    <w:rsid w:val="002D2C10"/>
    <w:rsid w:val="002E5732"/>
    <w:rsid w:val="002F3EFB"/>
    <w:rsid w:val="00302443"/>
    <w:rsid w:val="0030724A"/>
    <w:rsid w:val="00333F5A"/>
    <w:rsid w:val="00377C39"/>
    <w:rsid w:val="003976F4"/>
    <w:rsid w:val="003A2A1A"/>
    <w:rsid w:val="003A5763"/>
    <w:rsid w:val="003F53A4"/>
    <w:rsid w:val="0042445E"/>
    <w:rsid w:val="00426914"/>
    <w:rsid w:val="004478FF"/>
    <w:rsid w:val="00474A4F"/>
    <w:rsid w:val="00484452"/>
    <w:rsid w:val="004858A0"/>
    <w:rsid w:val="004A2211"/>
    <w:rsid w:val="004E0B4E"/>
    <w:rsid w:val="00546CC4"/>
    <w:rsid w:val="00570D65"/>
    <w:rsid w:val="005735FD"/>
    <w:rsid w:val="00596791"/>
    <w:rsid w:val="005A1388"/>
    <w:rsid w:val="005C7468"/>
    <w:rsid w:val="005E03EA"/>
    <w:rsid w:val="005F5414"/>
    <w:rsid w:val="00604DD3"/>
    <w:rsid w:val="00606CB3"/>
    <w:rsid w:val="00615928"/>
    <w:rsid w:val="00642C86"/>
    <w:rsid w:val="00657ADB"/>
    <w:rsid w:val="0067544F"/>
    <w:rsid w:val="0067787B"/>
    <w:rsid w:val="006A2AF0"/>
    <w:rsid w:val="006B27F0"/>
    <w:rsid w:val="00704EEE"/>
    <w:rsid w:val="007113B0"/>
    <w:rsid w:val="007132EF"/>
    <w:rsid w:val="00727973"/>
    <w:rsid w:val="00765EED"/>
    <w:rsid w:val="00770E6A"/>
    <w:rsid w:val="00775BF7"/>
    <w:rsid w:val="007862AC"/>
    <w:rsid w:val="007A55AA"/>
    <w:rsid w:val="00801A42"/>
    <w:rsid w:val="00841675"/>
    <w:rsid w:val="00874206"/>
    <w:rsid w:val="00886185"/>
    <w:rsid w:val="00897D02"/>
    <w:rsid w:val="008A497E"/>
    <w:rsid w:val="008C54B6"/>
    <w:rsid w:val="009161C8"/>
    <w:rsid w:val="009474C4"/>
    <w:rsid w:val="00965B6C"/>
    <w:rsid w:val="00976D8C"/>
    <w:rsid w:val="009C25F3"/>
    <w:rsid w:val="009C3975"/>
    <w:rsid w:val="009F6995"/>
    <w:rsid w:val="00A154F9"/>
    <w:rsid w:val="00A33C93"/>
    <w:rsid w:val="00A37D6F"/>
    <w:rsid w:val="00A7035B"/>
    <w:rsid w:val="00AA3CA2"/>
    <w:rsid w:val="00AD373A"/>
    <w:rsid w:val="00B0288A"/>
    <w:rsid w:val="00B15E47"/>
    <w:rsid w:val="00B4547A"/>
    <w:rsid w:val="00B61653"/>
    <w:rsid w:val="00B67B8A"/>
    <w:rsid w:val="00B70823"/>
    <w:rsid w:val="00B77C3D"/>
    <w:rsid w:val="00B859CD"/>
    <w:rsid w:val="00BA5202"/>
    <w:rsid w:val="00BD0909"/>
    <w:rsid w:val="00BD5B40"/>
    <w:rsid w:val="00BE3873"/>
    <w:rsid w:val="00C03E37"/>
    <w:rsid w:val="00C120E8"/>
    <w:rsid w:val="00C24793"/>
    <w:rsid w:val="00C257DA"/>
    <w:rsid w:val="00C43A7F"/>
    <w:rsid w:val="00C560FB"/>
    <w:rsid w:val="00CA0F81"/>
    <w:rsid w:val="00CE09F8"/>
    <w:rsid w:val="00CE5C07"/>
    <w:rsid w:val="00CF1A27"/>
    <w:rsid w:val="00D06D60"/>
    <w:rsid w:val="00D15B6A"/>
    <w:rsid w:val="00D31450"/>
    <w:rsid w:val="00D520B9"/>
    <w:rsid w:val="00D637E8"/>
    <w:rsid w:val="00D805A9"/>
    <w:rsid w:val="00D80E3E"/>
    <w:rsid w:val="00DB27B7"/>
    <w:rsid w:val="00DC2614"/>
    <w:rsid w:val="00DE2FCD"/>
    <w:rsid w:val="00DE660C"/>
    <w:rsid w:val="00E26D1A"/>
    <w:rsid w:val="00E3037F"/>
    <w:rsid w:val="00E471CE"/>
    <w:rsid w:val="00E85B60"/>
    <w:rsid w:val="00E930BD"/>
    <w:rsid w:val="00E95162"/>
    <w:rsid w:val="00E95FCD"/>
    <w:rsid w:val="00EA6819"/>
    <w:rsid w:val="00EA6914"/>
    <w:rsid w:val="00EB5093"/>
    <w:rsid w:val="00EC4997"/>
    <w:rsid w:val="00ED0069"/>
    <w:rsid w:val="00ED0419"/>
    <w:rsid w:val="00EE5317"/>
    <w:rsid w:val="00EF793A"/>
    <w:rsid w:val="00F2335D"/>
    <w:rsid w:val="00F756F0"/>
    <w:rsid w:val="00FA2636"/>
    <w:rsid w:val="00FA483C"/>
    <w:rsid w:val="00FB45C7"/>
    <w:rsid w:val="00FC60DE"/>
    <w:rsid w:val="00FE042A"/>
    <w:rsid w:val="00FF1838"/>
    <w:rsid w:val="00FF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Header">
    <w:name w:val="header"/>
    <w:basedOn w:val="Normal"/>
    <w:link w:val="HeaderChar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15379E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</TotalTime>
  <Pages>2</Pages>
  <Words>380</Words>
  <Characters>2167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Пашанюк Ольга Михайлівна</dc:creator>
  <cp:keywords/>
  <dc:description/>
  <cp:lastModifiedBy>CVK-02</cp:lastModifiedBy>
  <cp:revision>27</cp:revision>
  <cp:lastPrinted>2020-01-14T09:33:00Z</cp:lastPrinted>
  <dcterms:created xsi:type="dcterms:W3CDTF">2019-11-13T08:49:00Z</dcterms:created>
  <dcterms:modified xsi:type="dcterms:W3CDTF">2020-12-18T13:41:00Z</dcterms:modified>
</cp:coreProperties>
</file>